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6" w:rsidRDefault="00E67246" w:rsidP="00E6724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410690" cy="1826098"/>
            <wp:effectExtent l="19050" t="0" r="8660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46" w:rsidRDefault="00F26D48" w:rsidP="00F26D48">
      <w:pPr>
        <w:jc w:val="center"/>
        <w:rPr>
          <w:b/>
          <w:sz w:val="36"/>
          <w:u w:val="single"/>
        </w:rPr>
      </w:pPr>
      <w:r w:rsidRPr="00F26D48">
        <w:rPr>
          <w:b/>
          <w:sz w:val="36"/>
          <w:u w:val="single"/>
        </w:rPr>
        <w:t xml:space="preserve">Großzügiges, </w:t>
      </w:r>
      <w:r w:rsidR="00CB3EC3">
        <w:rPr>
          <w:b/>
          <w:sz w:val="36"/>
          <w:u w:val="single"/>
        </w:rPr>
        <w:t>Ladenlokal in 1A Lage im Zentrum von Herborn zu vermieten</w:t>
      </w:r>
    </w:p>
    <w:p w:rsidR="00CB3EC3" w:rsidRPr="00F26D48" w:rsidRDefault="00CB3EC3" w:rsidP="00F26D48">
      <w:pPr>
        <w:jc w:val="center"/>
        <w:rPr>
          <w:b/>
          <w:u w:val="single"/>
        </w:rPr>
      </w:pPr>
      <w:r>
        <w:rPr>
          <w:b/>
          <w:sz w:val="36"/>
          <w:u w:val="single"/>
        </w:rPr>
        <w:t xml:space="preserve">Bestens geeignet für Einzelhandel </w:t>
      </w:r>
      <w:r w:rsidR="00894DE8">
        <w:rPr>
          <w:b/>
          <w:sz w:val="36"/>
          <w:u w:val="single"/>
        </w:rPr>
        <w:t>&amp; Handwerk</w:t>
      </w:r>
      <w:r>
        <w:rPr>
          <w:b/>
          <w:sz w:val="36"/>
          <w:u w:val="single"/>
        </w:rPr>
        <w:t xml:space="preserve"> </w:t>
      </w:r>
    </w:p>
    <w:p w:rsidR="00F976F0" w:rsidRDefault="00F976F0" w:rsidP="00E67246">
      <w:pPr>
        <w:rPr>
          <w:rFonts w:ascii="Arial" w:hAnsi="Arial" w:cs="Arial"/>
          <w:sz w:val="24"/>
          <w:szCs w:val="24"/>
        </w:rPr>
      </w:pPr>
    </w:p>
    <w:p w:rsidR="00B44CF0" w:rsidRDefault="00B44CF0" w:rsidP="00E67246">
      <w:pPr>
        <w:rPr>
          <w:rFonts w:ascii="Arial" w:hAnsi="Arial" w:cs="Arial"/>
          <w:sz w:val="24"/>
          <w:szCs w:val="24"/>
        </w:rPr>
      </w:pPr>
    </w:p>
    <w:p w:rsidR="00B55FDE" w:rsidRDefault="00F667E3" w:rsidP="00E67246">
      <w:pPr>
        <w:rPr>
          <w:rFonts w:ascii="Arial" w:hAnsi="Arial" w:cs="Arial"/>
          <w:sz w:val="24"/>
          <w:szCs w:val="24"/>
        </w:rPr>
      </w:pPr>
      <w:r w:rsidRPr="00F667E3">
        <w:rPr>
          <w:rFonts w:ascii="Arial" w:hAnsi="Arial" w:cs="Arial"/>
          <w:sz w:val="24"/>
          <w:szCs w:val="24"/>
        </w:rPr>
        <w:t>Exposé</w:t>
      </w:r>
      <w:r w:rsidR="00A75FD0" w:rsidRPr="00F667E3">
        <w:rPr>
          <w:rFonts w:ascii="Arial" w:hAnsi="Arial" w:cs="Arial"/>
          <w:sz w:val="24"/>
          <w:szCs w:val="24"/>
        </w:rPr>
        <w:t xml:space="preserve"> : </w:t>
      </w:r>
      <w:r w:rsidR="00CB3EC3">
        <w:rPr>
          <w:rFonts w:ascii="Arial" w:hAnsi="Arial" w:cs="Arial"/>
          <w:sz w:val="24"/>
          <w:szCs w:val="24"/>
        </w:rPr>
        <w:t>01001019</w:t>
      </w:r>
    </w:p>
    <w:p w:rsidR="00AC48EA" w:rsidRDefault="00B55FDE" w:rsidP="00B55FDE">
      <w:pPr>
        <w:rPr>
          <w:rFonts w:ascii="Arial" w:hAnsi="Arial" w:cs="Arial"/>
          <w:b/>
          <w:sz w:val="26"/>
          <w:szCs w:val="26"/>
        </w:rPr>
      </w:pPr>
      <w:r w:rsidRPr="00B55FDE">
        <w:rPr>
          <w:rFonts w:ascii="Arial" w:hAnsi="Arial" w:cs="Arial"/>
          <w:b/>
          <w:sz w:val="28"/>
          <w:szCs w:val="28"/>
          <w:u w:val="single"/>
        </w:rPr>
        <w:t>Mietpreis</w:t>
      </w:r>
      <w:r w:rsidR="00A75FD0" w:rsidRPr="002264E6">
        <w:rPr>
          <w:rFonts w:ascii="Arial" w:hAnsi="Arial" w:cs="Arial"/>
          <w:b/>
          <w:sz w:val="28"/>
          <w:szCs w:val="28"/>
          <w:u w:val="single"/>
        </w:rPr>
        <w:t xml:space="preserve"> 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CB3EC3">
        <w:rPr>
          <w:rFonts w:ascii="Arial" w:hAnsi="Arial" w:cs="Arial"/>
          <w:b/>
          <w:sz w:val="28"/>
          <w:szCs w:val="28"/>
        </w:rPr>
        <w:t>2.000</w:t>
      </w:r>
      <w:r w:rsidR="00F26D48">
        <w:rPr>
          <w:rFonts w:ascii="Arial" w:hAnsi="Arial" w:cs="Arial"/>
          <w:b/>
          <w:sz w:val="28"/>
          <w:szCs w:val="28"/>
        </w:rPr>
        <w:t xml:space="preserve"> €</w:t>
      </w:r>
    </w:p>
    <w:p w:rsidR="00B55FDE" w:rsidRPr="00F976F0" w:rsidRDefault="00CB3EC3" w:rsidP="00B55FD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Gewerbe</w:t>
      </w:r>
      <w:r w:rsidR="00F26D48">
        <w:rPr>
          <w:rFonts w:ascii="Arial" w:hAnsi="Arial" w:cs="Arial"/>
          <w:b/>
          <w:sz w:val="28"/>
          <w:szCs w:val="28"/>
          <w:u w:val="single"/>
        </w:rPr>
        <w:t>fläche</w:t>
      </w:r>
      <w:r w:rsidR="00B55FDE" w:rsidRPr="002264E6">
        <w:rPr>
          <w:rFonts w:ascii="Arial" w:hAnsi="Arial" w:cs="Arial"/>
          <w:b/>
          <w:sz w:val="28"/>
          <w:szCs w:val="28"/>
          <w:u w:val="single"/>
        </w:rPr>
        <w:t>:</w:t>
      </w:r>
      <w:r w:rsidR="00AF181B">
        <w:rPr>
          <w:rFonts w:ascii="Arial" w:hAnsi="Arial" w:cs="Arial"/>
          <w:b/>
          <w:sz w:val="28"/>
          <w:szCs w:val="28"/>
        </w:rPr>
        <w:t xml:space="preserve"> </w:t>
      </w:r>
      <w:r w:rsidR="00F26D48">
        <w:rPr>
          <w:rFonts w:ascii="Arial" w:hAnsi="Arial" w:cs="Arial"/>
          <w:b/>
          <w:sz w:val="28"/>
          <w:szCs w:val="28"/>
        </w:rPr>
        <w:t xml:space="preserve">ca. </w:t>
      </w:r>
      <w:r>
        <w:rPr>
          <w:rFonts w:ascii="Arial" w:hAnsi="Arial" w:cs="Arial"/>
          <w:b/>
          <w:sz w:val="28"/>
          <w:szCs w:val="28"/>
        </w:rPr>
        <w:t>2</w:t>
      </w:r>
      <w:r w:rsidR="00F26D48">
        <w:rPr>
          <w:rFonts w:ascii="Arial" w:hAnsi="Arial" w:cs="Arial"/>
          <w:b/>
          <w:sz w:val="28"/>
          <w:szCs w:val="28"/>
        </w:rPr>
        <w:t>50m²</w:t>
      </w:r>
    </w:p>
    <w:p w:rsidR="00CA133E" w:rsidRDefault="00CA133E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CA133E">
        <w:rPr>
          <w:rFonts w:ascii="Arial" w:hAnsi="Arial" w:cs="Arial"/>
          <w:b/>
          <w:sz w:val="28"/>
          <w:szCs w:val="26"/>
          <w:u w:val="single"/>
        </w:rPr>
        <w:t>Lage: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CB3EC3">
        <w:rPr>
          <w:rFonts w:ascii="Arial" w:hAnsi="Arial" w:cs="Arial"/>
          <w:b/>
          <w:sz w:val="28"/>
          <w:szCs w:val="26"/>
        </w:rPr>
        <w:t xml:space="preserve">Beste Lage im Zentrum von Herborn </w:t>
      </w:r>
      <w:r w:rsidR="00F26D48">
        <w:rPr>
          <w:rFonts w:ascii="Arial" w:hAnsi="Arial" w:cs="Arial"/>
          <w:b/>
          <w:sz w:val="28"/>
          <w:szCs w:val="26"/>
        </w:rPr>
        <w:t xml:space="preserve"> </w:t>
      </w:r>
    </w:p>
    <w:p w:rsidR="00CA133E" w:rsidRDefault="00BF50F6" w:rsidP="00462A07">
      <w:pPr>
        <w:rPr>
          <w:rFonts w:ascii="Arial" w:hAnsi="Arial" w:cs="Arial"/>
          <w:b/>
          <w:sz w:val="28"/>
          <w:szCs w:val="28"/>
          <w:u w:val="single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Objektbeschreibung</w:t>
      </w:r>
      <w:r w:rsidR="002264E6">
        <w:rPr>
          <w:rFonts w:ascii="Arial" w:hAnsi="Arial" w:cs="Arial"/>
          <w:b/>
          <w:sz w:val="28"/>
          <w:szCs w:val="28"/>
          <w:u w:val="single"/>
        </w:rPr>
        <w:t>:</w:t>
      </w:r>
    </w:p>
    <w:p w:rsidR="00894DE8" w:rsidRDefault="00CB3EC3" w:rsidP="00462A07">
      <w:pPr>
        <w:rPr>
          <w:rFonts w:ascii="Arial" w:hAnsi="Arial" w:cs="Arial"/>
          <w:b/>
          <w:sz w:val="28"/>
          <w:szCs w:val="28"/>
        </w:rPr>
      </w:pPr>
      <w:r w:rsidRPr="00CB3EC3">
        <w:rPr>
          <w:rFonts w:ascii="Arial" w:hAnsi="Arial" w:cs="Arial"/>
          <w:b/>
          <w:sz w:val="28"/>
          <w:szCs w:val="28"/>
        </w:rPr>
        <w:t xml:space="preserve">Das angebotene </w:t>
      </w:r>
      <w:r w:rsidR="00894DE8">
        <w:rPr>
          <w:rFonts w:ascii="Arial" w:hAnsi="Arial" w:cs="Arial"/>
          <w:b/>
          <w:sz w:val="28"/>
          <w:szCs w:val="28"/>
        </w:rPr>
        <w:t>Ladenlokal</w:t>
      </w:r>
      <w:r w:rsidRPr="00CB3EC3">
        <w:rPr>
          <w:rFonts w:ascii="Arial" w:hAnsi="Arial" w:cs="Arial"/>
          <w:b/>
          <w:sz w:val="28"/>
          <w:szCs w:val="28"/>
        </w:rPr>
        <w:t xml:space="preserve"> </w:t>
      </w:r>
      <w:r w:rsidR="00894DE8">
        <w:rPr>
          <w:rFonts w:ascii="Arial" w:hAnsi="Arial" w:cs="Arial"/>
          <w:b/>
          <w:sz w:val="28"/>
          <w:szCs w:val="28"/>
        </w:rPr>
        <w:t xml:space="preserve">befindet sich in einer 1A Lage und liegt in einer verkehrsberuhigten Zone die an die Fußgängerzone angrenzt und verfügt über zwei Eingänge. </w:t>
      </w:r>
    </w:p>
    <w:p w:rsidR="00CB3EC3" w:rsidRDefault="00CB3EC3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</w:t>
      </w:r>
      <w:r w:rsidR="00894DE8">
        <w:rPr>
          <w:rFonts w:ascii="Arial" w:hAnsi="Arial" w:cs="Arial"/>
          <w:b/>
          <w:sz w:val="28"/>
          <w:szCs w:val="28"/>
        </w:rPr>
        <w:t xml:space="preserve"> gesamte Ladenfläche</w:t>
      </w:r>
      <w:r>
        <w:rPr>
          <w:rFonts w:ascii="Arial" w:hAnsi="Arial" w:cs="Arial"/>
          <w:b/>
          <w:sz w:val="28"/>
          <w:szCs w:val="28"/>
        </w:rPr>
        <w:t xml:space="preserve"> gliedert sich in eine große Verkaufsfläche, ein kleines Büro, eine </w:t>
      </w:r>
      <w:r w:rsidR="00617D3A">
        <w:rPr>
          <w:rFonts w:ascii="Arial" w:hAnsi="Arial" w:cs="Arial"/>
          <w:b/>
          <w:sz w:val="28"/>
          <w:szCs w:val="28"/>
        </w:rPr>
        <w:t>Kochnische</w:t>
      </w:r>
      <w:r>
        <w:rPr>
          <w:rFonts w:ascii="Arial" w:hAnsi="Arial" w:cs="Arial"/>
          <w:b/>
          <w:sz w:val="28"/>
          <w:szCs w:val="28"/>
        </w:rPr>
        <w:t xml:space="preserve"> sowie ein WC. Die Schaufensterfront beträgt ca. 16m. </w:t>
      </w:r>
    </w:p>
    <w:p w:rsidR="00CB3EC3" w:rsidRPr="00CB3EC3" w:rsidRDefault="00CB3EC3" w:rsidP="0046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ca. 250m² Gewerbefläche bietet genügend Platz und ist für jegliche Nutzung des Einzelhan</w:t>
      </w:r>
      <w:r w:rsidR="00605952">
        <w:rPr>
          <w:rFonts w:ascii="Arial" w:hAnsi="Arial" w:cs="Arial"/>
          <w:b/>
          <w:sz w:val="28"/>
          <w:szCs w:val="28"/>
        </w:rPr>
        <w:t>dels bestens geeignet. Von einer</w:t>
      </w:r>
      <w:r>
        <w:rPr>
          <w:rFonts w:ascii="Arial" w:hAnsi="Arial" w:cs="Arial"/>
          <w:b/>
          <w:sz w:val="28"/>
          <w:szCs w:val="28"/>
        </w:rPr>
        <w:t xml:space="preserve"> gastronomischen Nutzung ist jedoch abzusehen. </w:t>
      </w:r>
    </w:p>
    <w:p w:rsidR="004B09AC" w:rsidRDefault="00F26D48" w:rsidP="0087197E">
      <w:pPr>
        <w:rPr>
          <w:rFonts w:ascii="Arial" w:hAnsi="Arial" w:cs="Arial"/>
          <w:b/>
          <w:sz w:val="28"/>
          <w:szCs w:val="44"/>
          <w:u w:val="single"/>
        </w:rPr>
      </w:pPr>
      <w:r>
        <w:rPr>
          <w:rFonts w:ascii="Arial" w:hAnsi="Arial" w:cs="Arial"/>
          <w:b/>
          <w:sz w:val="28"/>
          <w:szCs w:val="44"/>
          <w:u w:val="single"/>
        </w:rPr>
        <w:t>Sonstiges</w:t>
      </w:r>
      <w:r w:rsidR="00643DF6" w:rsidRPr="00643DF6">
        <w:rPr>
          <w:rFonts w:ascii="Arial" w:hAnsi="Arial" w:cs="Arial"/>
          <w:b/>
          <w:sz w:val="28"/>
          <w:szCs w:val="44"/>
          <w:u w:val="single"/>
        </w:rPr>
        <w:t>:</w:t>
      </w:r>
    </w:p>
    <w:p w:rsidR="00F26D48" w:rsidRDefault="00CB3EC3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Direkt vor dem Objekt befinden sich fünf kostenfreie, st</w:t>
      </w:r>
      <w:r w:rsidR="00530794">
        <w:rPr>
          <w:rFonts w:ascii="Arial" w:hAnsi="Arial" w:cs="Arial"/>
          <w:b/>
          <w:sz w:val="28"/>
          <w:szCs w:val="44"/>
        </w:rPr>
        <w:t xml:space="preserve">ädtische Parkplätze. Hinter dem Objekt befindet sich 3 weitere </w:t>
      </w:r>
      <w:r w:rsidR="00894DE8">
        <w:rPr>
          <w:rFonts w:ascii="Arial" w:hAnsi="Arial" w:cs="Arial"/>
          <w:b/>
          <w:sz w:val="28"/>
          <w:szCs w:val="44"/>
        </w:rPr>
        <w:t>PKW-</w:t>
      </w:r>
      <w:r w:rsidR="00530794">
        <w:rPr>
          <w:rFonts w:ascii="Arial" w:hAnsi="Arial" w:cs="Arial"/>
          <w:b/>
          <w:sz w:val="28"/>
          <w:szCs w:val="44"/>
        </w:rPr>
        <w:lastRenderedPageBreak/>
        <w:t xml:space="preserve">Parkplätze, welche auf Wunsch </w:t>
      </w:r>
      <w:r w:rsidR="00617D3A">
        <w:rPr>
          <w:rFonts w:ascii="Arial" w:hAnsi="Arial" w:cs="Arial"/>
          <w:b/>
          <w:sz w:val="28"/>
          <w:szCs w:val="44"/>
        </w:rPr>
        <w:t xml:space="preserve">für je 30,00 € </w:t>
      </w:r>
      <w:r w:rsidR="00530794">
        <w:rPr>
          <w:rFonts w:ascii="Arial" w:hAnsi="Arial" w:cs="Arial"/>
          <w:b/>
          <w:sz w:val="28"/>
          <w:szCs w:val="44"/>
        </w:rPr>
        <w:t xml:space="preserve">zusätzlich angemietet werden können. </w:t>
      </w:r>
      <w:r w:rsidR="00894DE8">
        <w:rPr>
          <w:rFonts w:ascii="Arial" w:hAnsi="Arial" w:cs="Arial"/>
          <w:b/>
          <w:sz w:val="28"/>
          <w:szCs w:val="44"/>
        </w:rPr>
        <w:t xml:space="preserve">Desweiteren befindet sich jedoch hinter dem Objekt noch ein angrenzender öffentlicher Parkplatz mit ca. 70 PKW-Stellplätzen.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 xml:space="preserve">Die Stadt Herborn bietet sämtliche Einrichtungen des täglichen Bedarfs.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Die Innenstadt, sowie das Einkaufszentrum „</w:t>
      </w:r>
      <w:proofErr w:type="spellStart"/>
      <w:r>
        <w:rPr>
          <w:rFonts w:ascii="Arial" w:hAnsi="Arial" w:cs="Arial"/>
          <w:b/>
          <w:sz w:val="28"/>
          <w:szCs w:val="44"/>
        </w:rPr>
        <w:t>Eitzenhöfer</w:t>
      </w:r>
      <w:proofErr w:type="spellEnd"/>
      <w:r>
        <w:rPr>
          <w:rFonts w:ascii="Arial" w:hAnsi="Arial" w:cs="Arial"/>
          <w:b/>
          <w:sz w:val="28"/>
          <w:szCs w:val="44"/>
        </w:rPr>
        <w:t xml:space="preserve">“ und das Rathaus sind in wenigen Minuten zu Fuß erreichbar.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>Die Fahrzeit zur Autobahnauffahrt A 45 in Richtung Frankfurt beträgt ca</w:t>
      </w:r>
      <w:proofErr w:type="gramStart"/>
      <w:r>
        <w:rPr>
          <w:rFonts w:ascii="Arial" w:hAnsi="Arial" w:cs="Arial"/>
          <w:b/>
          <w:sz w:val="28"/>
          <w:szCs w:val="44"/>
        </w:rPr>
        <w:t xml:space="preserve">.  </w:t>
      </w:r>
      <w:proofErr w:type="gramEnd"/>
      <w:r>
        <w:rPr>
          <w:rFonts w:ascii="Arial" w:hAnsi="Arial" w:cs="Arial"/>
          <w:b/>
          <w:sz w:val="28"/>
          <w:szCs w:val="44"/>
        </w:rPr>
        <w:t>7-8 Fahrminuten.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 xml:space="preserve">Die Fahrzeit nach Dillenburg beträgt ca. 12 Minuten.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 xml:space="preserve">Provision: 3 Monatskaltmieten zzgl. MwSt.  </w:t>
      </w:r>
    </w:p>
    <w:p w:rsidR="00530794" w:rsidRDefault="00530794" w:rsidP="0087197E">
      <w:pPr>
        <w:rPr>
          <w:rFonts w:ascii="Arial" w:hAnsi="Arial" w:cs="Arial"/>
          <w:b/>
          <w:sz w:val="28"/>
          <w:szCs w:val="44"/>
        </w:rPr>
      </w:pPr>
    </w:p>
    <w:p w:rsidR="00F26D48" w:rsidRPr="00F26D48" w:rsidRDefault="00F26D48" w:rsidP="0087197E">
      <w:pPr>
        <w:rPr>
          <w:rFonts w:ascii="Arial" w:hAnsi="Arial" w:cs="Arial"/>
          <w:b/>
          <w:sz w:val="28"/>
          <w:szCs w:val="44"/>
        </w:rPr>
      </w:pPr>
      <w:r w:rsidRPr="00F26D48">
        <w:rPr>
          <w:rFonts w:ascii="Arial" w:hAnsi="Arial" w:cs="Arial"/>
          <w:b/>
          <w:sz w:val="28"/>
          <w:szCs w:val="44"/>
        </w:rPr>
        <w:t xml:space="preserve"> </w:t>
      </w:r>
    </w:p>
    <w:p w:rsidR="00F667E3" w:rsidRDefault="00F667E3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26D48" w:rsidRDefault="00F26D48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667E3" w:rsidRDefault="00F667E3" w:rsidP="00F667E3">
      <w:pPr>
        <w:jc w:val="both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p w:rsidR="008963FE" w:rsidRDefault="008963FE" w:rsidP="00B7780B">
      <w:pPr>
        <w:rPr>
          <w:rFonts w:ascii="Arial" w:hAnsi="Arial" w:cs="Arial"/>
          <w:b/>
          <w:noProof/>
          <w:lang w:eastAsia="de-DE"/>
        </w:rPr>
      </w:pPr>
    </w:p>
    <w:sectPr w:rsidR="008963FE" w:rsidSect="000F4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savePreviewPicture/>
  <w:compat/>
  <w:rsids>
    <w:rsidRoot w:val="004348BA"/>
    <w:rsid w:val="00061D2C"/>
    <w:rsid w:val="00071164"/>
    <w:rsid w:val="0009536B"/>
    <w:rsid w:val="000F44B5"/>
    <w:rsid w:val="0013127D"/>
    <w:rsid w:val="00137596"/>
    <w:rsid w:val="0014523A"/>
    <w:rsid w:val="0015119C"/>
    <w:rsid w:val="00151C1C"/>
    <w:rsid w:val="001C1074"/>
    <w:rsid w:val="001C60EB"/>
    <w:rsid w:val="001D7874"/>
    <w:rsid w:val="001E3129"/>
    <w:rsid w:val="002264E6"/>
    <w:rsid w:val="00275EA7"/>
    <w:rsid w:val="002B500D"/>
    <w:rsid w:val="002D4E9D"/>
    <w:rsid w:val="002D50AC"/>
    <w:rsid w:val="002F1AE5"/>
    <w:rsid w:val="00321E01"/>
    <w:rsid w:val="0039539C"/>
    <w:rsid w:val="004348BA"/>
    <w:rsid w:val="00462A07"/>
    <w:rsid w:val="004A106B"/>
    <w:rsid w:val="004A3D6C"/>
    <w:rsid w:val="004B09AC"/>
    <w:rsid w:val="0051121B"/>
    <w:rsid w:val="00514278"/>
    <w:rsid w:val="00530794"/>
    <w:rsid w:val="005333C5"/>
    <w:rsid w:val="005F7878"/>
    <w:rsid w:val="00605952"/>
    <w:rsid w:val="00610435"/>
    <w:rsid w:val="00617D3A"/>
    <w:rsid w:val="00643DF6"/>
    <w:rsid w:val="00645AF7"/>
    <w:rsid w:val="006D06E1"/>
    <w:rsid w:val="00717002"/>
    <w:rsid w:val="007E1A0A"/>
    <w:rsid w:val="008550AA"/>
    <w:rsid w:val="0087197E"/>
    <w:rsid w:val="00894DE8"/>
    <w:rsid w:val="008963FE"/>
    <w:rsid w:val="0092168C"/>
    <w:rsid w:val="00984438"/>
    <w:rsid w:val="0099593A"/>
    <w:rsid w:val="00A22EA6"/>
    <w:rsid w:val="00A75FD0"/>
    <w:rsid w:val="00A859CE"/>
    <w:rsid w:val="00A94386"/>
    <w:rsid w:val="00AC48EA"/>
    <w:rsid w:val="00AF181B"/>
    <w:rsid w:val="00B44CF0"/>
    <w:rsid w:val="00B5229B"/>
    <w:rsid w:val="00B55FDE"/>
    <w:rsid w:val="00B66C04"/>
    <w:rsid w:val="00B7780B"/>
    <w:rsid w:val="00B802E3"/>
    <w:rsid w:val="00BB37BF"/>
    <w:rsid w:val="00BE5FB0"/>
    <w:rsid w:val="00BF50F6"/>
    <w:rsid w:val="00C036EE"/>
    <w:rsid w:val="00C124E7"/>
    <w:rsid w:val="00C71C1A"/>
    <w:rsid w:val="00CA133E"/>
    <w:rsid w:val="00CB3EC3"/>
    <w:rsid w:val="00CC42FC"/>
    <w:rsid w:val="00CE2AA5"/>
    <w:rsid w:val="00D52B32"/>
    <w:rsid w:val="00D6303D"/>
    <w:rsid w:val="00E21A4B"/>
    <w:rsid w:val="00E21E94"/>
    <w:rsid w:val="00E67246"/>
    <w:rsid w:val="00E87113"/>
    <w:rsid w:val="00F22A79"/>
    <w:rsid w:val="00F26D48"/>
    <w:rsid w:val="00F667E3"/>
    <w:rsid w:val="00F976F0"/>
    <w:rsid w:val="00FB0189"/>
    <w:rsid w:val="00F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43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320E-0A3E-4D7F-A4FA-8AB65ABF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Benutzer1</cp:lastModifiedBy>
  <cp:revision>5</cp:revision>
  <cp:lastPrinted>2019-01-10T14:52:00Z</cp:lastPrinted>
  <dcterms:created xsi:type="dcterms:W3CDTF">2019-01-10T14:52:00Z</dcterms:created>
  <dcterms:modified xsi:type="dcterms:W3CDTF">2019-01-11T15:36:00Z</dcterms:modified>
</cp:coreProperties>
</file>